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9A" w:rsidRPr="00FA3D9A" w:rsidRDefault="00FA3D9A" w:rsidP="00FA3D9A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A3D9A">
        <w:rPr>
          <w:rFonts w:ascii="Times New Roman" w:hAnsi="Times New Roman" w:cs="Times New Roman"/>
          <w:b/>
          <w:bCs/>
          <w:sz w:val="40"/>
          <w:szCs w:val="40"/>
        </w:rPr>
        <w:t xml:space="preserve">Особенности общения воспитателя с детьми </w:t>
      </w:r>
      <w:proofErr w:type="spellStart"/>
      <w:r w:rsidRPr="00FA3D9A">
        <w:rPr>
          <w:rFonts w:ascii="Times New Roman" w:hAnsi="Times New Roman" w:cs="Times New Roman"/>
          <w:b/>
          <w:bCs/>
          <w:sz w:val="40"/>
          <w:szCs w:val="40"/>
        </w:rPr>
        <w:t>аутистами</w:t>
      </w:r>
      <w:proofErr w:type="spellEnd"/>
      <w:r w:rsidRPr="00FA3D9A">
        <w:rPr>
          <w:rFonts w:ascii="Times New Roman" w:hAnsi="Times New Roman" w:cs="Times New Roman"/>
          <w:b/>
          <w:bCs/>
          <w:sz w:val="40"/>
          <w:szCs w:val="40"/>
        </w:rPr>
        <w:t xml:space="preserve"> в ДОУ</w:t>
      </w:r>
    </w:p>
    <w:p w:rsidR="00FA3D9A" w:rsidRPr="00FA3D9A" w:rsidRDefault="00FA3D9A" w:rsidP="00FA3D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9A">
        <w:rPr>
          <w:rFonts w:ascii="Times New Roman" w:hAnsi="Times New Roman" w:cs="Times New Roman"/>
          <w:sz w:val="28"/>
          <w:szCs w:val="28"/>
        </w:rPr>
        <w:t>Общение с детьми с аутизмом требует особого подхода, терпения и понимания. Вот ключевые моменты, которые важно учитывать:</w:t>
      </w:r>
    </w:p>
    <w:p w:rsidR="00FA3D9A" w:rsidRPr="00FA3D9A" w:rsidRDefault="00FA3D9A" w:rsidP="00FA3D9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3D9A">
        <w:rPr>
          <w:rFonts w:ascii="Times New Roman" w:hAnsi="Times New Roman" w:cs="Times New Roman"/>
          <w:b/>
          <w:bCs/>
          <w:sz w:val="28"/>
          <w:szCs w:val="28"/>
        </w:rPr>
        <w:t>1. Индивидуальный подход</w:t>
      </w:r>
    </w:p>
    <w:p w:rsidR="00FA3D9A" w:rsidRPr="00FA3D9A" w:rsidRDefault="00FA3D9A" w:rsidP="00FA3D9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9A">
        <w:rPr>
          <w:rFonts w:ascii="Times New Roman" w:hAnsi="Times New Roman" w:cs="Times New Roman"/>
          <w:sz w:val="28"/>
          <w:szCs w:val="28"/>
        </w:rPr>
        <w:t>Каждый ребенок уникален. Надо адаптировать методы и темп общения под конкретного малыша.</w:t>
      </w:r>
    </w:p>
    <w:p w:rsidR="00FA3D9A" w:rsidRPr="00FA3D9A" w:rsidRDefault="00FA3D9A" w:rsidP="00FA3D9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9A">
        <w:rPr>
          <w:rFonts w:ascii="Times New Roman" w:hAnsi="Times New Roman" w:cs="Times New Roman"/>
          <w:sz w:val="28"/>
          <w:szCs w:val="28"/>
        </w:rPr>
        <w:t>Внимательно изучайте его реакции, интересы и особенности восприятия.</w:t>
      </w:r>
    </w:p>
    <w:p w:rsidR="00FA3D9A" w:rsidRPr="00FA3D9A" w:rsidRDefault="00FA3D9A" w:rsidP="00FA3D9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3D9A">
        <w:rPr>
          <w:rFonts w:ascii="Times New Roman" w:hAnsi="Times New Roman" w:cs="Times New Roman"/>
          <w:b/>
          <w:bCs/>
          <w:sz w:val="28"/>
          <w:szCs w:val="28"/>
        </w:rPr>
        <w:t>2. Использование визуальных средств</w:t>
      </w:r>
    </w:p>
    <w:p w:rsidR="00FA3D9A" w:rsidRPr="00FA3D9A" w:rsidRDefault="00FA3D9A" w:rsidP="00FA3D9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9A">
        <w:rPr>
          <w:rFonts w:ascii="Times New Roman" w:hAnsi="Times New Roman" w:cs="Times New Roman"/>
          <w:sz w:val="28"/>
          <w:szCs w:val="28"/>
        </w:rPr>
        <w:t>Детям с аутизмом часто легче воспринимать информацию через картинки, жесты и демонстрации.</w:t>
      </w:r>
    </w:p>
    <w:p w:rsidR="00FA3D9A" w:rsidRPr="00FA3D9A" w:rsidRDefault="00FA3D9A" w:rsidP="00FA3D9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9A">
        <w:rPr>
          <w:rFonts w:ascii="Times New Roman" w:hAnsi="Times New Roman" w:cs="Times New Roman"/>
          <w:sz w:val="28"/>
          <w:szCs w:val="28"/>
        </w:rPr>
        <w:t xml:space="preserve">Вводите карточки, схемы, </w:t>
      </w:r>
      <w:proofErr w:type="gramStart"/>
      <w:r w:rsidRPr="00FA3D9A">
        <w:rPr>
          <w:rFonts w:ascii="Times New Roman" w:hAnsi="Times New Roman" w:cs="Times New Roman"/>
          <w:sz w:val="28"/>
          <w:szCs w:val="28"/>
        </w:rPr>
        <w:t>фото-иллюстрации</w:t>
      </w:r>
      <w:proofErr w:type="gramEnd"/>
      <w:r w:rsidRPr="00FA3D9A">
        <w:rPr>
          <w:rFonts w:ascii="Times New Roman" w:hAnsi="Times New Roman" w:cs="Times New Roman"/>
          <w:sz w:val="28"/>
          <w:szCs w:val="28"/>
        </w:rPr>
        <w:t>, визуальные расписания.</w:t>
      </w:r>
    </w:p>
    <w:p w:rsidR="00FA3D9A" w:rsidRPr="00FA3D9A" w:rsidRDefault="00FA3D9A" w:rsidP="00FA3D9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3D9A">
        <w:rPr>
          <w:rFonts w:ascii="Times New Roman" w:hAnsi="Times New Roman" w:cs="Times New Roman"/>
          <w:b/>
          <w:bCs/>
          <w:sz w:val="28"/>
          <w:szCs w:val="28"/>
        </w:rPr>
        <w:t>3. Упрощение и ясность речи</w:t>
      </w:r>
    </w:p>
    <w:p w:rsidR="00FA3D9A" w:rsidRPr="00FA3D9A" w:rsidRDefault="00FA3D9A" w:rsidP="00FA3D9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9A">
        <w:rPr>
          <w:rFonts w:ascii="Times New Roman" w:hAnsi="Times New Roman" w:cs="Times New Roman"/>
          <w:sz w:val="28"/>
          <w:szCs w:val="28"/>
        </w:rPr>
        <w:t>Используйте короткие, четкие и конкретные фразы.</w:t>
      </w:r>
    </w:p>
    <w:p w:rsidR="00FA3D9A" w:rsidRPr="00FA3D9A" w:rsidRDefault="00FA3D9A" w:rsidP="00FA3D9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9A">
        <w:rPr>
          <w:rFonts w:ascii="Times New Roman" w:hAnsi="Times New Roman" w:cs="Times New Roman"/>
          <w:sz w:val="28"/>
          <w:szCs w:val="28"/>
        </w:rPr>
        <w:t>Повторяйте важные слова и фразы.</w:t>
      </w:r>
    </w:p>
    <w:p w:rsidR="00FA3D9A" w:rsidRPr="00FA3D9A" w:rsidRDefault="00FA3D9A" w:rsidP="00FA3D9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9A">
        <w:rPr>
          <w:rFonts w:ascii="Times New Roman" w:hAnsi="Times New Roman" w:cs="Times New Roman"/>
          <w:sz w:val="28"/>
          <w:szCs w:val="28"/>
        </w:rPr>
        <w:t>Избегайте сложных и многосложных предложений.</w:t>
      </w:r>
    </w:p>
    <w:p w:rsidR="00FA3D9A" w:rsidRPr="00FA3D9A" w:rsidRDefault="00FA3D9A" w:rsidP="00FA3D9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3D9A">
        <w:rPr>
          <w:rFonts w:ascii="Times New Roman" w:hAnsi="Times New Roman" w:cs="Times New Roman"/>
          <w:b/>
          <w:bCs/>
          <w:sz w:val="28"/>
          <w:szCs w:val="28"/>
        </w:rPr>
        <w:t>4. Стимуляция и поощрение</w:t>
      </w:r>
    </w:p>
    <w:p w:rsidR="00FA3D9A" w:rsidRPr="00FA3D9A" w:rsidRDefault="00FA3D9A" w:rsidP="00FA3D9A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9A">
        <w:rPr>
          <w:rFonts w:ascii="Times New Roman" w:hAnsi="Times New Roman" w:cs="Times New Roman"/>
          <w:sz w:val="28"/>
          <w:szCs w:val="28"/>
        </w:rPr>
        <w:t>Поддерживайте любые проявления инициативы, даже если речь еще слабая или необычная.</w:t>
      </w:r>
    </w:p>
    <w:p w:rsidR="00FA3D9A" w:rsidRPr="00FA3D9A" w:rsidRDefault="00FA3D9A" w:rsidP="00FA3D9A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9A">
        <w:rPr>
          <w:rFonts w:ascii="Times New Roman" w:hAnsi="Times New Roman" w:cs="Times New Roman"/>
          <w:sz w:val="28"/>
          <w:szCs w:val="28"/>
        </w:rPr>
        <w:t>Используйте системы поощрений, чтобы мотивировать ребенка общаться.</w:t>
      </w:r>
    </w:p>
    <w:p w:rsidR="00FA3D9A" w:rsidRPr="00FA3D9A" w:rsidRDefault="00FA3D9A" w:rsidP="00FA3D9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3D9A">
        <w:rPr>
          <w:rFonts w:ascii="Times New Roman" w:hAnsi="Times New Roman" w:cs="Times New Roman"/>
          <w:b/>
          <w:bCs/>
          <w:sz w:val="28"/>
          <w:szCs w:val="28"/>
        </w:rPr>
        <w:t>5. Использование альтернативных способов коммуникации</w:t>
      </w:r>
    </w:p>
    <w:p w:rsidR="00FA3D9A" w:rsidRPr="00FA3D9A" w:rsidRDefault="00FA3D9A" w:rsidP="00FA3D9A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9A">
        <w:rPr>
          <w:rFonts w:ascii="Times New Roman" w:hAnsi="Times New Roman" w:cs="Times New Roman"/>
          <w:sz w:val="28"/>
          <w:szCs w:val="28"/>
        </w:rPr>
        <w:t>Включайте жесты, жестовую речь, пиктограммы или технологические средства (например, планшеты).</w:t>
      </w:r>
    </w:p>
    <w:p w:rsidR="00FA3D9A" w:rsidRPr="00FA3D9A" w:rsidRDefault="00FA3D9A" w:rsidP="00FA3D9A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9A">
        <w:rPr>
          <w:rFonts w:ascii="Times New Roman" w:hAnsi="Times New Roman" w:cs="Times New Roman"/>
          <w:sz w:val="28"/>
          <w:szCs w:val="28"/>
        </w:rPr>
        <w:t>Обучайте ребенка пользоваться ими для выражения своих потребностей и желаний.</w:t>
      </w:r>
    </w:p>
    <w:p w:rsidR="00FA3D9A" w:rsidRPr="00FA3D9A" w:rsidRDefault="00FA3D9A" w:rsidP="00FA3D9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3D9A">
        <w:rPr>
          <w:rFonts w:ascii="Times New Roman" w:hAnsi="Times New Roman" w:cs="Times New Roman"/>
          <w:b/>
          <w:bCs/>
          <w:sz w:val="28"/>
          <w:szCs w:val="28"/>
        </w:rPr>
        <w:t>6. Создание предсказуемой и спокойной среды</w:t>
      </w:r>
    </w:p>
    <w:p w:rsidR="00FA3D9A" w:rsidRPr="00FA3D9A" w:rsidRDefault="00FA3D9A" w:rsidP="00FA3D9A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9A">
        <w:rPr>
          <w:rFonts w:ascii="Times New Roman" w:hAnsi="Times New Roman" w:cs="Times New Roman"/>
          <w:sz w:val="28"/>
          <w:szCs w:val="28"/>
        </w:rPr>
        <w:t>Регулярность и структура занятий помогают снизить тревожность.</w:t>
      </w:r>
    </w:p>
    <w:p w:rsidR="00FA3D9A" w:rsidRPr="00FA3D9A" w:rsidRDefault="00FA3D9A" w:rsidP="00FA3D9A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9A">
        <w:rPr>
          <w:rFonts w:ascii="Times New Roman" w:hAnsi="Times New Roman" w:cs="Times New Roman"/>
          <w:sz w:val="28"/>
          <w:szCs w:val="28"/>
        </w:rPr>
        <w:t>Используйте рутины, распорядки и предсказуемые сценарии.</w:t>
      </w:r>
    </w:p>
    <w:p w:rsidR="00FA3D9A" w:rsidRPr="00FA3D9A" w:rsidRDefault="00FA3D9A" w:rsidP="00FA3D9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3D9A">
        <w:rPr>
          <w:rFonts w:ascii="Times New Roman" w:hAnsi="Times New Roman" w:cs="Times New Roman"/>
          <w:b/>
          <w:bCs/>
          <w:sz w:val="28"/>
          <w:szCs w:val="28"/>
        </w:rPr>
        <w:t>7. Терпение и позитивное взаимодействие</w:t>
      </w:r>
    </w:p>
    <w:p w:rsidR="00FA3D9A" w:rsidRPr="00FA3D9A" w:rsidRDefault="00FA3D9A" w:rsidP="00FA3D9A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9A">
        <w:rPr>
          <w:rFonts w:ascii="Times New Roman" w:hAnsi="Times New Roman" w:cs="Times New Roman"/>
          <w:sz w:val="28"/>
          <w:szCs w:val="28"/>
        </w:rPr>
        <w:t>Не спешите, будьте терпеливы, избегайте давления.</w:t>
      </w:r>
    </w:p>
    <w:p w:rsidR="00FA3D9A" w:rsidRPr="00FA3D9A" w:rsidRDefault="00FA3D9A" w:rsidP="00FA3D9A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9A">
        <w:rPr>
          <w:rFonts w:ascii="Times New Roman" w:hAnsi="Times New Roman" w:cs="Times New Roman"/>
          <w:sz w:val="28"/>
          <w:szCs w:val="28"/>
        </w:rPr>
        <w:t>Хвалите за любые успехи, поощряйте инициативу.</w:t>
      </w:r>
    </w:p>
    <w:p w:rsidR="00FA3D9A" w:rsidRPr="00FA3D9A" w:rsidRDefault="00FA3D9A" w:rsidP="00FA3D9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3D9A">
        <w:rPr>
          <w:rFonts w:ascii="Times New Roman" w:hAnsi="Times New Roman" w:cs="Times New Roman"/>
          <w:b/>
          <w:bCs/>
          <w:sz w:val="28"/>
          <w:szCs w:val="28"/>
        </w:rPr>
        <w:t>8. Взаимодействие с родителями и специалистами</w:t>
      </w:r>
    </w:p>
    <w:p w:rsidR="00FA3D9A" w:rsidRPr="00FA3D9A" w:rsidRDefault="00FA3D9A" w:rsidP="00FA3D9A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9A">
        <w:rPr>
          <w:rFonts w:ascii="Times New Roman" w:hAnsi="Times New Roman" w:cs="Times New Roman"/>
          <w:sz w:val="28"/>
          <w:szCs w:val="28"/>
        </w:rPr>
        <w:lastRenderedPageBreak/>
        <w:t>Постоянно поддерживайте связь с родителями и коррекционными специалистами.</w:t>
      </w:r>
    </w:p>
    <w:p w:rsidR="00FA3D9A" w:rsidRPr="00D05946" w:rsidRDefault="00FA3D9A" w:rsidP="00FA3D9A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9A">
        <w:rPr>
          <w:rFonts w:ascii="Times New Roman" w:hAnsi="Times New Roman" w:cs="Times New Roman"/>
          <w:sz w:val="28"/>
          <w:szCs w:val="28"/>
        </w:rPr>
        <w:t>Обсуждайте успехи, сложности и корректируйте методы работы.</w:t>
      </w:r>
      <w:bookmarkStart w:id="0" w:name="_GoBack"/>
      <w:bookmarkEnd w:id="0"/>
    </w:p>
    <w:p w:rsidR="00FA3D9A" w:rsidRPr="00FA3D9A" w:rsidRDefault="00FA3D9A" w:rsidP="00FA3D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9A">
        <w:rPr>
          <w:rFonts w:ascii="Times New Roman" w:hAnsi="Times New Roman" w:cs="Times New Roman"/>
          <w:sz w:val="28"/>
          <w:szCs w:val="28"/>
        </w:rPr>
        <w:t>Общение с детьми с аутизмом требует особенной чуткости, внимательности и гибкости. Ваша поддержка помогает им чувствовать себя в детском саду комфортно и развиваться!</w:t>
      </w:r>
    </w:p>
    <w:p w:rsidR="008E19A9" w:rsidRDefault="008E19A9"/>
    <w:sectPr w:rsidR="008E19A9" w:rsidSect="00FA3D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34B"/>
    <w:multiLevelType w:val="multilevel"/>
    <w:tmpl w:val="7580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F93441"/>
    <w:multiLevelType w:val="multilevel"/>
    <w:tmpl w:val="AE8C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F912B4"/>
    <w:multiLevelType w:val="multilevel"/>
    <w:tmpl w:val="6F4C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877A9E"/>
    <w:multiLevelType w:val="multilevel"/>
    <w:tmpl w:val="84C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3D5B7F"/>
    <w:multiLevelType w:val="multilevel"/>
    <w:tmpl w:val="B4D8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C9307F"/>
    <w:multiLevelType w:val="multilevel"/>
    <w:tmpl w:val="5F38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162409"/>
    <w:multiLevelType w:val="multilevel"/>
    <w:tmpl w:val="70AA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75584E"/>
    <w:multiLevelType w:val="multilevel"/>
    <w:tmpl w:val="FDD0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63"/>
    <w:rsid w:val="00886763"/>
    <w:rsid w:val="008E19A9"/>
    <w:rsid w:val="00D05946"/>
    <w:rsid w:val="00FA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1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1504</Characters>
  <Application>Microsoft Office Word</Application>
  <DocSecurity>0</DocSecurity>
  <Lines>12</Lines>
  <Paragraphs>3</Paragraphs>
  <ScaleCrop>false</ScaleCrop>
  <Company>diakov.net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2026-06-22T17:23:00Z</dcterms:created>
  <dcterms:modified xsi:type="dcterms:W3CDTF">2026-06-22T17:36:00Z</dcterms:modified>
</cp:coreProperties>
</file>